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57E9" w14:textId="59EA2BD6" w:rsidR="00C218F1" w:rsidRPr="00C218F1" w:rsidRDefault="00C218F1" w:rsidP="00C218F1">
      <w:pPr>
        <w:jc w:val="right"/>
      </w:pPr>
      <w:r w:rsidRPr="00C218F1">
        <w:t>Αστακός 1/6/2022</w:t>
      </w:r>
    </w:p>
    <w:p w14:paraId="434123C5" w14:textId="77777777" w:rsidR="00C218F1" w:rsidRDefault="00C218F1" w:rsidP="00251929">
      <w:pPr>
        <w:jc w:val="center"/>
        <w:rPr>
          <w:b/>
          <w:bCs/>
        </w:rPr>
      </w:pPr>
    </w:p>
    <w:p w14:paraId="604F6BC4" w14:textId="06D562EF" w:rsidR="00CB6868" w:rsidRPr="00B06125" w:rsidRDefault="00251929" w:rsidP="00251929">
      <w:pPr>
        <w:jc w:val="center"/>
        <w:rPr>
          <w:b/>
          <w:bCs/>
          <w:lang w:val="en-GB"/>
        </w:rPr>
      </w:pPr>
      <w:r w:rsidRPr="00887EB5">
        <w:rPr>
          <w:b/>
          <w:bCs/>
        </w:rPr>
        <w:t>ΕΠΙΣΤΟΛΗ</w:t>
      </w:r>
    </w:p>
    <w:p w14:paraId="07EAA403" w14:textId="61DCD3DE" w:rsidR="00251929" w:rsidRDefault="00251929" w:rsidP="00251929">
      <w:pPr>
        <w:jc w:val="center"/>
      </w:pPr>
      <w:r>
        <w:t>ΤΟΥ ΠΑΝΑΓΙΩΤΗ ΣΤΑΙΚΟΥ ΔΗΜΟΤΙΚΟΥ ΣΥΜΒΟΥΛΟΥ ΔΗΜΟΥ ΞΗΡΟΜΕΡΟΥ ΑΙΤΩΛΟΑΚΑΡΝΑΝΙΑΣ</w:t>
      </w:r>
    </w:p>
    <w:p w14:paraId="432B4074" w14:textId="442A2E31" w:rsidR="00251929" w:rsidRDefault="00251929" w:rsidP="00251929">
      <w:pPr>
        <w:jc w:val="center"/>
      </w:pPr>
      <w:r>
        <w:t>ΕΠΙΚΕΦΑΛΗΣ ΔΗΜΟΤΙΚΗΣ ΠΑΡΑΤΑΞΗΣ «ΑΝΑΖΩΟΓΟΝΗΣΗ ΞΗΡΟΜΕΡΟΥ» ΚΑΙ ΕΛΑΣΣΩΝΟΣ ΑΝΤΙΠΟΛΙΤΕΥΣΗΣ.</w:t>
      </w:r>
    </w:p>
    <w:p w14:paraId="213AF5BB" w14:textId="6DF1B7EF" w:rsidR="00251929" w:rsidRDefault="00251929"/>
    <w:p w14:paraId="6D2A4415" w14:textId="0E7D7483" w:rsidR="00251929" w:rsidRDefault="00251929" w:rsidP="006B4FF2">
      <w:pPr>
        <w:spacing w:line="240" w:lineRule="auto"/>
      </w:pPr>
      <w:r>
        <w:t>ΠΡΟΣ:</w:t>
      </w:r>
    </w:p>
    <w:p w14:paraId="3FF51205" w14:textId="1D6B769B" w:rsidR="00251929" w:rsidRPr="006F2808" w:rsidRDefault="00251929" w:rsidP="006B4FF2">
      <w:pPr>
        <w:pStyle w:val="a3"/>
        <w:numPr>
          <w:ilvl w:val="0"/>
          <w:numId w:val="1"/>
        </w:numPr>
        <w:spacing w:line="240" w:lineRule="auto"/>
      </w:pPr>
      <w:r w:rsidRPr="006F2808">
        <w:t xml:space="preserve">Κ. Πρόεδρο Ελεγκτικού Συνεδρίου </w:t>
      </w:r>
    </w:p>
    <w:p w14:paraId="5DEC2AE4" w14:textId="0C161ACD" w:rsidR="00251929" w:rsidRDefault="00251929" w:rsidP="006B4FF2">
      <w:pPr>
        <w:spacing w:line="240" w:lineRule="auto"/>
      </w:pPr>
      <w:proofErr w:type="spellStart"/>
      <w:r>
        <w:t>Βουρνάζου</w:t>
      </w:r>
      <w:proofErr w:type="spellEnd"/>
      <w:r>
        <w:t xml:space="preserve"> 4, Αθήνα, 11521</w:t>
      </w:r>
    </w:p>
    <w:p w14:paraId="1FA6FD4A" w14:textId="04A6092F" w:rsidR="00251929" w:rsidRDefault="006F2808" w:rsidP="006B4FF2">
      <w:pPr>
        <w:pStyle w:val="a3"/>
        <w:numPr>
          <w:ilvl w:val="0"/>
          <w:numId w:val="1"/>
        </w:numPr>
        <w:spacing w:line="240" w:lineRule="auto"/>
      </w:pPr>
      <w:r>
        <w:t xml:space="preserve">Κ. </w:t>
      </w:r>
      <w:r w:rsidR="00251929">
        <w:t>Προϊστάμενο Ελεγκτικού Συνεδρίου Νομού Αιτωλοακαρνανίας</w:t>
      </w:r>
    </w:p>
    <w:p w14:paraId="20499E57" w14:textId="237B265A" w:rsidR="008B1E85" w:rsidRDefault="008B1E85" w:rsidP="006B4FF2">
      <w:pPr>
        <w:spacing w:line="240" w:lineRule="auto"/>
      </w:pPr>
      <w:r>
        <w:t xml:space="preserve">Κύπρου 35, </w:t>
      </w:r>
      <w:proofErr w:type="spellStart"/>
      <w:r>
        <w:t>Μεσολογγι</w:t>
      </w:r>
      <w:proofErr w:type="spellEnd"/>
      <w:r>
        <w:t>, Αιτωλοακαρνανία, 30200</w:t>
      </w:r>
    </w:p>
    <w:p w14:paraId="72C7344D" w14:textId="24F294D5" w:rsidR="008B1E85" w:rsidRDefault="006F2808" w:rsidP="006B4FF2">
      <w:pPr>
        <w:pStyle w:val="a3"/>
        <w:numPr>
          <w:ilvl w:val="0"/>
          <w:numId w:val="1"/>
        </w:numPr>
        <w:spacing w:line="240" w:lineRule="auto"/>
      </w:pPr>
      <w:r>
        <w:t xml:space="preserve">Κ. </w:t>
      </w:r>
      <w:r w:rsidR="008B1E85">
        <w:t>Γενικό Επιθεωρητή Δημόσιας Διοίκησης</w:t>
      </w:r>
    </w:p>
    <w:p w14:paraId="17654C56" w14:textId="68C86F24" w:rsidR="008B1E85" w:rsidRDefault="008B1E85" w:rsidP="006B4FF2">
      <w:pPr>
        <w:spacing w:line="240" w:lineRule="auto"/>
        <w:rPr>
          <w:rStyle w:val="lrzxr"/>
        </w:rPr>
      </w:pPr>
      <w:proofErr w:type="spellStart"/>
      <w:r>
        <w:rPr>
          <w:rStyle w:val="lrzxr"/>
        </w:rPr>
        <w:t>Λεωφ</w:t>
      </w:r>
      <w:proofErr w:type="spellEnd"/>
      <w:r>
        <w:rPr>
          <w:rStyle w:val="lrzxr"/>
        </w:rPr>
        <w:t>.</w:t>
      </w:r>
      <w:r>
        <w:rPr>
          <w:rStyle w:val="lrzxr"/>
        </w:rPr>
        <w:t xml:space="preserve"> </w:t>
      </w:r>
      <w:proofErr w:type="spellStart"/>
      <w:r>
        <w:rPr>
          <w:rStyle w:val="lrzxr"/>
        </w:rPr>
        <w:t>Κηφισίας</w:t>
      </w:r>
      <w:proofErr w:type="spellEnd"/>
      <w:r>
        <w:rPr>
          <w:rStyle w:val="lrzxr"/>
        </w:rPr>
        <w:t xml:space="preserve"> 1, Μενεμένη</w:t>
      </w:r>
      <w:r>
        <w:rPr>
          <w:rStyle w:val="lrzxr"/>
        </w:rPr>
        <w:t>, Αττική,</w:t>
      </w:r>
      <w:r>
        <w:rPr>
          <w:rStyle w:val="lrzxr"/>
        </w:rPr>
        <w:t xml:space="preserve"> 115 23</w:t>
      </w:r>
    </w:p>
    <w:p w14:paraId="6C5CB2F5" w14:textId="5C75AF29" w:rsidR="008B1E85" w:rsidRDefault="008B1E85" w:rsidP="006B4FF2">
      <w:pPr>
        <w:pStyle w:val="a3"/>
        <w:numPr>
          <w:ilvl w:val="0"/>
          <w:numId w:val="1"/>
        </w:numPr>
        <w:spacing w:line="240" w:lineRule="auto"/>
      </w:pPr>
      <w:r>
        <w:t xml:space="preserve">Συνήγορο του Πολίτη </w:t>
      </w:r>
    </w:p>
    <w:p w14:paraId="04E0C897" w14:textId="40430C26" w:rsidR="006F2808" w:rsidRDefault="006F2808" w:rsidP="006B4FF2">
      <w:pPr>
        <w:spacing w:line="240" w:lineRule="auto"/>
      </w:pPr>
      <w:r w:rsidRPr="006F2808">
        <w:t>Χαλκοκονδύλη 17, Αθήνα</w:t>
      </w:r>
      <w:r w:rsidRPr="006F2808">
        <w:t xml:space="preserve">, </w:t>
      </w:r>
      <w:r w:rsidRPr="006F2808">
        <w:t>10432</w:t>
      </w:r>
    </w:p>
    <w:p w14:paraId="6735D5E2" w14:textId="0A700844" w:rsidR="006F2808" w:rsidRDefault="006F2808" w:rsidP="006B4FF2">
      <w:pPr>
        <w:pStyle w:val="a3"/>
        <w:numPr>
          <w:ilvl w:val="0"/>
          <w:numId w:val="1"/>
        </w:numPr>
        <w:spacing w:line="240" w:lineRule="auto"/>
      </w:pPr>
      <w:r>
        <w:t>Κ. Εισαγγελέα Αρείου Πάγου</w:t>
      </w:r>
    </w:p>
    <w:p w14:paraId="06F9DAF2" w14:textId="369108D9" w:rsidR="006F2808" w:rsidRDefault="006F2808" w:rsidP="006B4FF2">
      <w:pPr>
        <w:spacing w:line="240" w:lineRule="auto"/>
        <w:rPr>
          <w:rStyle w:val="lrzxr"/>
        </w:rPr>
      </w:pPr>
      <w:r>
        <w:rPr>
          <w:rStyle w:val="lrzxr"/>
        </w:rPr>
        <w:t>Λεωφ</w:t>
      </w:r>
      <w:r>
        <w:rPr>
          <w:rStyle w:val="lrzxr"/>
        </w:rPr>
        <w:t>όρος</w:t>
      </w:r>
      <w:r>
        <w:rPr>
          <w:rStyle w:val="lrzxr"/>
        </w:rPr>
        <w:t xml:space="preserve"> Αλεξάνδρας 121, Αθήνα</w:t>
      </w:r>
      <w:r>
        <w:rPr>
          <w:rStyle w:val="lrzxr"/>
        </w:rPr>
        <w:t>,</w:t>
      </w:r>
      <w:r>
        <w:rPr>
          <w:rStyle w:val="lrzxr"/>
        </w:rPr>
        <w:t xml:space="preserve"> 11522</w:t>
      </w:r>
    </w:p>
    <w:p w14:paraId="750D494A" w14:textId="39DFF97B" w:rsidR="006F2808" w:rsidRDefault="006F2808" w:rsidP="006B4FF2">
      <w:pPr>
        <w:pStyle w:val="a3"/>
        <w:numPr>
          <w:ilvl w:val="0"/>
          <w:numId w:val="1"/>
        </w:numPr>
        <w:spacing w:line="240" w:lineRule="auto"/>
      </w:pPr>
      <w:r>
        <w:t>Κ. Εισαγγελέα Πρωτοδικών Μεσολογγίου</w:t>
      </w:r>
    </w:p>
    <w:p w14:paraId="6072ABFD" w14:textId="60BD18A5" w:rsidR="006F2808" w:rsidRDefault="006F2808" w:rsidP="006B4FF2">
      <w:pPr>
        <w:spacing w:line="240" w:lineRule="auto"/>
        <w:rPr>
          <w:rStyle w:val="lrzxr"/>
        </w:rPr>
      </w:pPr>
      <w:r>
        <w:rPr>
          <w:rStyle w:val="lrzxr"/>
        </w:rPr>
        <w:t>Χαρ. Τρικούπη</w:t>
      </w:r>
      <w:r>
        <w:rPr>
          <w:rStyle w:val="lrzxr"/>
        </w:rPr>
        <w:t xml:space="preserve"> 34</w:t>
      </w:r>
      <w:r>
        <w:rPr>
          <w:rStyle w:val="lrzxr"/>
        </w:rPr>
        <w:t>, Μεσολόγγι</w:t>
      </w:r>
      <w:r>
        <w:rPr>
          <w:rStyle w:val="lrzxr"/>
        </w:rPr>
        <w:t>,</w:t>
      </w:r>
      <w:r>
        <w:rPr>
          <w:rStyle w:val="lrzxr"/>
        </w:rPr>
        <w:t xml:space="preserve"> 30200</w:t>
      </w:r>
    </w:p>
    <w:p w14:paraId="516769C0" w14:textId="0750D59A" w:rsidR="006F2808" w:rsidRDefault="006F2808" w:rsidP="006F2808">
      <w:pPr>
        <w:rPr>
          <w:rStyle w:val="lrzxr"/>
        </w:rPr>
      </w:pPr>
    </w:p>
    <w:p w14:paraId="431F292C" w14:textId="7B300588" w:rsidR="006F2808" w:rsidRDefault="006F2808" w:rsidP="006F2808">
      <w:pPr>
        <w:rPr>
          <w:rStyle w:val="lrzxr"/>
        </w:rPr>
      </w:pPr>
      <w:r>
        <w:rPr>
          <w:rStyle w:val="lrzxr"/>
        </w:rPr>
        <w:t xml:space="preserve">Κύριοι, </w:t>
      </w:r>
    </w:p>
    <w:p w14:paraId="7C512019" w14:textId="295E4FE5" w:rsidR="006F2808" w:rsidRDefault="006F2808" w:rsidP="006F2808">
      <w:pPr>
        <w:rPr>
          <w:rStyle w:val="lrzxr"/>
        </w:rPr>
      </w:pPr>
      <w:r>
        <w:rPr>
          <w:rStyle w:val="lrzxr"/>
        </w:rPr>
        <w:t>Με την επιστολή μ</w:t>
      </w:r>
      <w:r w:rsidR="00B06125">
        <w:rPr>
          <w:rStyle w:val="lrzxr"/>
        </w:rPr>
        <w:t>ας</w:t>
      </w:r>
      <w:r>
        <w:rPr>
          <w:rStyle w:val="lrzxr"/>
        </w:rPr>
        <w:t xml:space="preserve"> αυτή σας γνωρίζουμε ότι </w:t>
      </w:r>
      <w:r w:rsidR="00667457">
        <w:rPr>
          <w:rStyle w:val="lrzxr"/>
        </w:rPr>
        <w:t xml:space="preserve">ο Δήμος Ξηρομέρου απέστειλε στο Ελεγκτικό Συνέδριο Αιτωλοακαρνανίας σχετικό φάκελο </w:t>
      </w:r>
      <w:r w:rsidR="00F7011E">
        <w:rPr>
          <w:rStyle w:val="lrzxr"/>
        </w:rPr>
        <w:t>για</w:t>
      </w:r>
      <w:r w:rsidR="00667457">
        <w:rPr>
          <w:rStyle w:val="lrzxr"/>
        </w:rPr>
        <w:t xml:space="preserve"> την εκτέλεση του έργου «</w:t>
      </w:r>
      <w:r w:rsidR="006B4FF2">
        <w:rPr>
          <w:rStyle w:val="lrzxr"/>
        </w:rPr>
        <w:t>Π</w:t>
      </w:r>
      <w:r w:rsidR="00667457">
        <w:rPr>
          <w:rStyle w:val="lrzxr"/>
        </w:rPr>
        <w:t>ρόληψη και αντιμετώπιση ζημιών και καταστροφών που προκλήθηκαν από θεομηνίες</w:t>
      </w:r>
      <w:r w:rsidR="006B4FF2">
        <w:rPr>
          <w:rStyle w:val="lrzxr"/>
        </w:rPr>
        <w:t>».</w:t>
      </w:r>
    </w:p>
    <w:p w14:paraId="02597D71" w14:textId="77777777" w:rsidR="00B06125" w:rsidRDefault="00667457" w:rsidP="006F2808">
      <w:pPr>
        <w:rPr>
          <w:rStyle w:val="lrzxr"/>
        </w:rPr>
      </w:pPr>
      <w:r>
        <w:rPr>
          <w:rStyle w:val="lrzxr"/>
        </w:rPr>
        <w:t>Συγκεκριμένα</w:t>
      </w:r>
      <w:r w:rsidR="00B06125">
        <w:rPr>
          <w:rStyle w:val="lrzxr"/>
        </w:rPr>
        <w:t xml:space="preserve"> με το σχετικό φάκελο</w:t>
      </w:r>
      <w:r>
        <w:rPr>
          <w:rStyle w:val="lrzxr"/>
        </w:rPr>
        <w:t xml:space="preserve"> απέστειλε και την υπ. </w:t>
      </w:r>
      <w:proofErr w:type="spellStart"/>
      <w:r>
        <w:rPr>
          <w:rStyle w:val="lrzxr"/>
        </w:rPr>
        <w:t>αριθμ</w:t>
      </w:r>
      <w:proofErr w:type="spellEnd"/>
      <w:r>
        <w:rPr>
          <w:rStyle w:val="lrzxr"/>
        </w:rPr>
        <w:t xml:space="preserve">. 104/2022 απόφαση της Οικονομικής Επιτροπής </w:t>
      </w:r>
      <w:proofErr w:type="spellStart"/>
      <w:r>
        <w:rPr>
          <w:rStyle w:val="lrzxr"/>
        </w:rPr>
        <w:t>αρ</w:t>
      </w:r>
      <w:proofErr w:type="spellEnd"/>
      <w:r>
        <w:rPr>
          <w:rStyle w:val="lrzxr"/>
        </w:rPr>
        <w:t xml:space="preserve">. </w:t>
      </w:r>
      <w:proofErr w:type="spellStart"/>
      <w:r>
        <w:rPr>
          <w:rStyle w:val="lrzxr"/>
        </w:rPr>
        <w:t>πρωτ</w:t>
      </w:r>
      <w:proofErr w:type="spellEnd"/>
      <w:r>
        <w:rPr>
          <w:rStyle w:val="lrzxr"/>
        </w:rPr>
        <w:t xml:space="preserve">. 4847/26-05-2022 ΑΔΑ: 6ΩΤ7ΩΚΖ-1ΗΗ σύμφωνα με την οποία </w:t>
      </w:r>
      <w:r w:rsidR="00F7011E">
        <w:rPr>
          <w:rStyle w:val="lrzxr"/>
        </w:rPr>
        <w:t>αποφάσισε την έγκριση του 1</w:t>
      </w:r>
      <w:r w:rsidR="00F7011E" w:rsidRPr="00F7011E">
        <w:rPr>
          <w:rStyle w:val="lrzxr"/>
          <w:vertAlign w:val="superscript"/>
        </w:rPr>
        <w:t>ου</w:t>
      </w:r>
      <w:r w:rsidR="00F7011E">
        <w:rPr>
          <w:rStyle w:val="lrzxr"/>
        </w:rPr>
        <w:t xml:space="preserve"> Πρακτικού Διαγωνισμού για την αντιμετώπιση ζημιών και καταστροφών που προκλήθηκαν από θεομηνίες στο Δήμο Ξηρομέρου προϋπολογισμού 500.000 ευρώ. </w:t>
      </w:r>
    </w:p>
    <w:p w14:paraId="12A3EDC1" w14:textId="65D2F164" w:rsidR="00667457" w:rsidRDefault="00F7011E" w:rsidP="006F2808">
      <w:pPr>
        <w:rPr>
          <w:rStyle w:val="lrzxr"/>
        </w:rPr>
      </w:pPr>
      <w:r>
        <w:rPr>
          <w:rStyle w:val="lrzxr"/>
        </w:rPr>
        <w:t>Η παραπάνω απ’ ευθείας ανάθεση έγινε με τη διαδικασία</w:t>
      </w:r>
      <w:r w:rsidR="00B06125">
        <w:rPr>
          <w:rStyle w:val="lrzxr"/>
        </w:rPr>
        <w:t xml:space="preserve"> της Διαπραγμάτευσης σύμφωνα με το</w:t>
      </w:r>
      <w:r>
        <w:rPr>
          <w:rStyle w:val="lrzxr"/>
        </w:rPr>
        <w:t xml:space="preserve"> άρθρο 32 παρ. 2γ του Ν.4412/16 και αιτείται από το Ελεγκτικό Συνέδριο την έγκριση σύναψης του σχετικού συμφωνητικού με τον Ανάδοχο του έργου. </w:t>
      </w:r>
    </w:p>
    <w:p w14:paraId="353F32AE" w14:textId="329D3EE7" w:rsidR="00892527" w:rsidRDefault="00892527" w:rsidP="006F2808">
      <w:pPr>
        <w:rPr>
          <w:rStyle w:val="lrzxr"/>
        </w:rPr>
      </w:pPr>
      <w:r>
        <w:rPr>
          <w:rStyle w:val="lrzxr"/>
        </w:rPr>
        <w:lastRenderedPageBreak/>
        <w:t>Η παραπάνω διαδικασία κατά την κρίση μ</w:t>
      </w:r>
      <w:r w:rsidR="00B06125">
        <w:rPr>
          <w:rStyle w:val="lrzxr"/>
        </w:rPr>
        <w:t>ας</w:t>
      </w:r>
      <w:r>
        <w:rPr>
          <w:rStyle w:val="lrzxr"/>
        </w:rPr>
        <w:t xml:space="preserve"> είναι </w:t>
      </w:r>
      <w:r w:rsidRPr="00B06125">
        <w:rPr>
          <w:rStyle w:val="lrzxr"/>
          <w:b/>
          <w:bCs/>
        </w:rPr>
        <w:t>παράνομη και καταχρηστική</w:t>
      </w:r>
      <w:r>
        <w:rPr>
          <w:rStyle w:val="lrzxr"/>
        </w:rPr>
        <w:t xml:space="preserve"> διότι δεν τηρήθηκαν οι νόμιμες διαδικασίες που απαιτούνται. </w:t>
      </w:r>
    </w:p>
    <w:p w14:paraId="4EFC8D0D" w14:textId="3D28A082" w:rsidR="001F21EF" w:rsidRDefault="00892527" w:rsidP="006F2808">
      <w:pPr>
        <w:rPr>
          <w:rStyle w:val="lrzxr"/>
        </w:rPr>
      </w:pPr>
      <w:r>
        <w:rPr>
          <w:rStyle w:val="lrzxr"/>
        </w:rPr>
        <w:t>Σας ενημερών</w:t>
      </w:r>
      <w:r w:rsidR="00B06125">
        <w:rPr>
          <w:rStyle w:val="lrzxr"/>
        </w:rPr>
        <w:t>ουμε</w:t>
      </w:r>
      <w:r>
        <w:rPr>
          <w:rStyle w:val="lrzxr"/>
        </w:rPr>
        <w:t xml:space="preserve"> ότι ο Δημοτικός Σύμβουλος και Επικεφαλής της Δημοτικής Παράταξης «Δυνατό Ξηρόμερο, Πρώτα ο Πολίτης» και της Μείζονος Αντιπολίτευσης καθώς και Μέλος της Οικονομικής Επιτροπής του Δήμου  έχει κάνει προσφυγή ενώπιον της Ειδικής Επιτροπής του άρθρου 152 του Ν.4463/2006 κατά της </w:t>
      </w:r>
      <w:proofErr w:type="spellStart"/>
      <w:r>
        <w:rPr>
          <w:rStyle w:val="lrzxr"/>
        </w:rPr>
        <w:t>αριθμ</w:t>
      </w:r>
      <w:proofErr w:type="spellEnd"/>
      <w:r>
        <w:rPr>
          <w:rStyle w:val="lrzxr"/>
        </w:rPr>
        <w:t xml:space="preserve">. 16/2022 απόφασης Οικονομικής Επιτροπής του Δήμου Ξηρομέρου σύμφωνα με την οποία αποφασίστηκε η εν γένη διαδικασία </w:t>
      </w:r>
      <w:r w:rsidR="001F21EF">
        <w:rPr>
          <w:rStyle w:val="lrzxr"/>
        </w:rPr>
        <w:t xml:space="preserve">με διαπραγμάτευση χωρίς προηγούμενη δημοσίευση. </w:t>
      </w:r>
    </w:p>
    <w:p w14:paraId="23DCA59E" w14:textId="4EE3021B" w:rsidR="00892527" w:rsidRDefault="001F21EF" w:rsidP="006F2808">
      <w:pPr>
        <w:rPr>
          <w:rStyle w:val="lrzxr"/>
        </w:rPr>
      </w:pPr>
      <w:r>
        <w:rPr>
          <w:rStyle w:val="lrzxr"/>
        </w:rPr>
        <w:t xml:space="preserve">Σας ενημερώνουμε ότι η παραπάνω Προσφυγή του κυρίου </w:t>
      </w:r>
      <w:proofErr w:type="spellStart"/>
      <w:r>
        <w:rPr>
          <w:rStyle w:val="lrzxr"/>
        </w:rPr>
        <w:t>Γαλούνη</w:t>
      </w:r>
      <w:proofErr w:type="spellEnd"/>
      <w:r>
        <w:rPr>
          <w:rStyle w:val="lrzxr"/>
        </w:rPr>
        <w:t xml:space="preserve"> </w:t>
      </w:r>
      <w:r w:rsidRPr="00B06125">
        <w:rPr>
          <w:rStyle w:val="lrzxr"/>
          <w:b/>
          <w:bCs/>
        </w:rPr>
        <w:t>δεν έχει εξεταστεί ακόμη από την αρμόδια επιτροπή του άρθρου 152</w:t>
      </w:r>
      <w:r>
        <w:rPr>
          <w:rStyle w:val="lrzxr"/>
        </w:rPr>
        <w:t xml:space="preserve">. Ως εκ τούτου η όλη διαδικασία της διαπραγμάτευσης βρίσκεται στον αέρα και δεν έχει </w:t>
      </w:r>
      <w:proofErr w:type="spellStart"/>
      <w:r>
        <w:rPr>
          <w:rStyle w:val="lrzxr"/>
        </w:rPr>
        <w:t>τελεσιδικήσει</w:t>
      </w:r>
      <w:proofErr w:type="spellEnd"/>
      <w:r>
        <w:rPr>
          <w:rStyle w:val="lrzxr"/>
        </w:rPr>
        <w:t xml:space="preserve">. </w:t>
      </w:r>
      <w:r w:rsidR="00892527">
        <w:rPr>
          <w:rStyle w:val="lrzxr"/>
        </w:rPr>
        <w:t xml:space="preserve"> </w:t>
      </w:r>
      <w:r>
        <w:rPr>
          <w:rStyle w:val="lrzxr"/>
        </w:rPr>
        <w:t>Συνημμένα σας αποστέλλ</w:t>
      </w:r>
      <w:r w:rsidR="00B06125">
        <w:rPr>
          <w:rStyle w:val="lrzxr"/>
        </w:rPr>
        <w:t>ουμε</w:t>
      </w:r>
      <w:r>
        <w:rPr>
          <w:rStyle w:val="lrzxr"/>
        </w:rPr>
        <w:t xml:space="preserve"> τη σχετική Προσφυγή. </w:t>
      </w:r>
    </w:p>
    <w:p w14:paraId="11A831A3" w14:textId="3F6C5531" w:rsidR="001F21EF" w:rsidRDefault="001F21EF" w:rsidP="006F2808">
      <w:pPr>
        <w:rPr>
          <w:rStyle w:val="lrzxr"/>
        </w:rPr>
      </w:pPr>
      <w:r>
        <w:rPr>
          <w:rStyle w:val="lrzxr"/>
        </w:rPr>
        <w:t xml:space="preserve">Σας ενημερώνουμε επίσης πως κατά της </w:t>
      </w:r>
      <w:proofErr w:type="spellStart"/>
      <w:r>
        <w:rPr>
          <w:rStyle w:val="lrzxr"/>
        </w:rPr>
        <w:t>αριθμ</w:t>
      </w:r>
      <w:proofErr w:type="spellEnd"/>
      <w:r>
        <w:rPr>
          <w:rStyle w:val="lrzxr"/>
        </w:rPr>
        <w:t>. 104/2022 απόφαση της Οικονομικής Επιτροπής που ενέκρινε το παραπάνω 1</w:t>
      </w:r>
      <w:r w:rsidRPr="001F21EF">
        <w:rPr>
          <w:rStyle w:val="lrzxr"/>
          <w:vertAlign w:val="superscript"/>
        </w:rPr>
        <w:t>ο</w:t>
      </w:r>
      <w:r>
        <w:rPr>
          <w:rStyle w:val="lrzxr"/>
        </w:rPr>
        <w:t xml:space="preserve"> Πρακτικό του Διαγωνισμού έχει κατατεθεί προσφυγή σε πρώτη φάση για την κρίση νομιμότητας της παραπάνω απόφασης στο Συντονιστή της Αποκεντρωμένης Διοίκησης Δυτικής Ελλάδας. </w:t>
      </w:r>
    </w:p>
    <w:p w14:paraId="62FD33B0" w14:textId="33F3E630" w:rsidR="001F21EF" w:rsidRDefault="001F21EF" w:rsidP="006F2808">
      <w:r>
        <w:t xml:space="preserve">Σας γνωρίζουμε επίσης ότι ο Δήμος Ξηρομέρου στις </w:t>
      </w:r>
      <w:r w:rsidRPr="00B06125">
        <w:rPr>
          <w:b/>
          <w:bCs/>
        </w:rPr>
        <w:t xml:space="preserve">9-02-2021 </w:t>
      </w:r>
      <w:r>
        <w:t xml:space="preserve">επιχορηγήθηκε με το ποσό των 400.000 ευρώ για την αντιμετώπιση ζημιών από θεομηνίες. </w:t>
      </w:r>
      <w:r w:rsidR="008A72C9">
        <w:t xml:space="preserve">Ο </w:t>
      </w:r>
      <w:r w:rsidR="00B06125">
        <w:t>Δήμαρχος</w:t>
      </w:r>
      <w:r w:rsidR="008A72C9">
        <w:t xml:space="preserve"> και η Δημοτική Αρχή έρχεται σήμερα με </w:t>
      </w:r>
      <w:r w:rsidR="008A72C9" w:rsidRPr="00B06125">
        <w:rPr>
          <w:b/>
          <w:bCs/>
        </w:rPr>
        <w:t xml:space="preserve">δεκαέξι (16) </w:t>
      </w:r>
      <w:r w:rsidR="008A72C9" w:rsidRPr="00B06125">
        <w:rPr>
          <w:b/>
          <w:bCs/>
        </w:rPr>
        <w:t>μήνες</w:t>
      </w:r>
      <w:r w:rsidR="008A72C9" w:rsidRPr="00B06125">
        <w:rPr>
          <w:b/>
          <w:bCs/>
        </w:rPr>
        <w:t xml:space="preserve"> καθυστέρηση</w:t>
      </w:r>
      <w:r w:rsidR="008A72C9">
        <w:t xml:space="preserve"> και αναθέτει τις εργασίες αυτές κάνοντας χρήση του άρθρου 32 παρ. 2γ του Ν.4412/2016.</w:t>
      </w:r>
    </w:p>
    <w:p w14:paraId="0FF1B689" w14:textId="576A031B" w:rsidR="008A72C9" w:rsidRDefault="008A72C9" w:rsidP="006F2808">
      <w:pPr>
        <w:rPr>
          <w:b/>
          <w:bCs/>
          <w:u w:val="single"/>
        </w:rPr>
      </w:pPr>
      <w:r w:rsidRPr="008A72C9">
        <w:rPr>
          <w:b/>
          <w:bCs/>
          <w:u w:val="single"/>
        </w:rPr>
        <w:t>Συνεπώς</w:t>
      </w:r>
      <w:r w:rsidR="00B06125">
        <w:rPr>
          <w:b/>
          <w:bCs/>
          <w:u w:val="single"/>
        </w:rPr>
        <w:t xml:space="preserve"> αποδεικνύεται περίτρανα ότι</w:t>
      </w:r>
      <w:r w:rsidRPr="008A72C9">
        <w:rPr>
          <w:b/>
          <w:bCs/>
          <w:u w:val="single"/>
        </w:rPr>
        <w:t xml:space="preserve"> ο χρόνος εκδήλωσης της ειδικής περίστασης (θεομηνίες) με τον χρόνο ανάθεσης των εργασιών δεν βρίσκονται σε χρονική εγγύτητα, ώστε να μην είναι δυνατόν να τηρηθούν οι προθεσμίες που προβλέπονται για την ενέργεια διαγωνισμών. </w:t>
      </w:r>
    </w:p>
    <w:p w14:paraId="28BEDDDF" w14:textId="5E2E41E0" w:rsidR="008A72C9" w:rsidRDefault="008A72C9" w:rsidP="006F2808">
      <w:pPr>
        <w:rPr>
          <w:b/>
          <w:bCs/>
        </w:rPr>
      </w:pPr>
      <w:r>
        <w:t xml:space="preserve">Άρα στη συγκεκριμένη περίπτωση όπως αποδεικνύεται </w:t>
      </w:r>
      <w:r w:rsidRPr="008A72C9">
        <w:rPr>
          <w:b/>
          <w:bCs/>
        </w:rPr>
        <w:t xml:space="preserve">δεν συντρέχουν οι λόγοι του κατεπείγοντος και το έργο πρέπει να ανατεθεί ύστερα από διαγωνιστική διαδικασία σύμφωνα με την  ΕΛ. ΣΥΝ. Πράξη 318/2019 </w:t>
      </w:r>
      <w:proofErr w:type="spellStart"/>
      <w:r w:rsidRPr="008A72C9">
        <w:rPr>
          <w:b/>
          <w:bCs/>
        </w:rPr>
        <w:t>Κλιμ</w:t>
      </w:r>
      <w:proofErr w:type="spellEnd"/>
      <w:r w:rsidRPr="008A72C9">
        <w:rPr>
          <w:b/>
          <w:bCs/>
        </w:rPr>
        <w:t xml:space="preserve">. </w:t>
      </w:r>
      <w:proofErr w:type="spellStart"/>
      <w:r w:rsidRPr="008A72C9">
        <w:rPr>
          <w:b/>
          <w:bCs/>
        </w:rPr>
        <w:t>Τμ</w:t>
      </w:r>
      <w:proofErr w:type="spellEnd"/>
      <w:r w:rsidRPr="008A72C9">
        <w:rPr>
          <w:b/>
          <w:bCs/>
        </w:rPr>
        <w:t>. 7.</w:t>
      </w:r>
    </w:p>
    <w:p w14:paraId="2FA21B06" w14:textId="12DADD62" w:rsidR="008A72C9" w:rsidRPr="00B06125" w:rsidRDefault="00B8422C" w:rsidP="006F2808">
      <w:pPr>
        <w:rPr>
          <w:b/>
          <w:bCs/>
        </w:rPr>
      </w:pPr>
      <w:r>
        <w:t>Επειδή κ</w:t>
      </w:r>
      <w:r w:rsidR="008A72C9">
        <w:t>ατά την</w:t>
      </w:r>
      <w:r>
        <w:t xml:space="preserve"> κρίση μας για την παραπάνω </w:t>
      </w:r>
      <w:proofErr w:type="spellStart"/>
      <w:r>
        <w:t>Απ΄ευθείας</w:t>
      </w:r>
      <w:proofErr w:type="spellEnd"/>
      <w:r>
        <w:t xml:space="preserve"> </w:t>
      </w:r>
      <w:r w:rsidR="00B06125">
        <w:t xml:space="preserve">Ανάθεση </w:t>
      </w:r>
      <w:r>
        <w:t xml:space="preserve">με τη διαδικασία της διαπραγμάτευσης δεν τηρήθηκαν οι νόμιμες διαδικασίες παρακαλούμε όπως το Ελεγκτικό Συνέδριο </w:t>
      </w:r>
      <w:r w:rsidRPr="00B06125">
        <w:rPr>
          <w:b/>
          <w:bCs/>
        </w:rPr>
        <w:t xml:space="preserve">να μην προχωρήσει στην έγκριση της σχετικής σύμβασης μεταξύ του Δήμου Ξηρομέρου και του Αναδόχου του έργου. </w:t>
      </w:r>
    </w:p>
    <w:p w14:paraId="45D3C592" w14:textId="0777D036" w:rsidR="00B8422C" w:rsidRDefault="00B8422C" w:rsidP="006F2808">
      <w:r>
        <w:t xml:space="preserve">Επιφυλασσόμαστε </w:t>
      </w:r>
      <w:proofErr w:type="spellStart"/>
      <w:r w:rsidR="00B06125">
        <w:t>παντώς</w:t>
      </w:r>
      <w:proofErr w:type="spellEnd"/>
      <w:r>
        <w:t xml:space="preserve"> </w:t>
      </w:r>
      <w:proofErr w:type="spellStart"/>
      <w:r>
        <w:t>νομίμου</w:t>
      </w:r>
      <w:proofErr w:type="spellEnd"/>
      <w:r>
        <w:t xml:space="preserve"> δικαιώματος </w:t>
      </w:r>
      <w:r w:rsidR="00B06125">
        <w:t>έτσι ώστε</w:t>
      </w:r>
      <w:r>
        <w:t xml:space="preserve"> να τηρηθεί πλήρως η νόμιμη διαδικασία που απαιτείται </w:t>
      </w:r>
      <w:r w:rsidR="00287984">
        <w:t>για</w:t>
      </w:r>
      <w:r>
        <w:t xml:space="preserve"> να προστατεύσουμε τα οικονομικ</w:t>
      </w:r>
      <w:r w:rsidR="00287984">
        <w:t xml:space="preserve">ά συμφέροντα του Δήμου. </w:t>
      </w:r>
    </w:p>
    <w:p w14:paraId="0F5832A4" w14:textId="459B6A03" w:rsidR="00287984" w:rsidRDefault="00287984" w:rsidP="006F2808"/>
    <w:p w14:paraId="23018BCA" w14:textId="77777777" w:rsidR="00287984" w:rsidRDefault="00287984" w:rsidP="00287984">
      <w:pPr>
        <w:jc w:val="center"/>
      </w:pPr>
      <w:r>
        <w:t xml:space="preserve">Ο Αιτών </w:t>
      </w:r>
    </w:p>
    <w:p w14:paraId="2F805AD2" w14:textId="77777777" w:rsidR="00287984" w:rsidRDefault="00287984" w:rsidP="00287984">
      <w:pPr>
        <w:jc w:val="center"/>
      </w:pPr>
    </w:p>
    <w:p w14:paraId="432E508C" w14:textId="77777777" w:rsidR="00287984" w:rsidRDefault="00287984" w:rsidP="00287984">
      <w:pPr>
        <w:jc w:val="center"/>
      </w:pPr>
    </w:p>
    <w:p w14:paraId="05A2CA4E" w14:textId="6A29083F" w:rsidR="00287984" w:rsidRDefault="00287984" w:rsidP="00287984">
      <w:pPr>
        <w:jc w:val="center"/>
      </w:pPr>
      <w:r>
        <w:br/>
        <w:t>Παναγιώτης Στάικος</w:t>
      </w:r>
      <w:r>
        <w:br/>
        <w:t xml:space="preserve">Επικεφαλής Δημοτικής Παράταξης «Αναζωογόνηση Ξηρομέρου» </w:t>
      </w:r>
      <w:r>
        <w:br/>
        <w:t>και Ελάσσονος Αντιπολίτευσης.</w:t>
      </w:r>
    </w:p>
    <w:p w14:paraId="741EA3AB" w14:textId="5679BB3A" w:rsidR="00287984" w:rsidRDefault="00287984" w:rsidP="00287984">
      <w:pPr>
        <w:jc w:val="center"/>
      </w:pPr>
    </w:p>
    <w:p w14:paraId="17108467" w14:textId="6FB41F35" w:rsidR="00287984" w:rsidRDefault="00287984" w:rsidP="00287984">
      <w:pPr>
        <w:jc w:val="center"/>
      </w:pPr>
    </w:p>
    <w:p w14:paraId="741745FF" w14:textId="77777777" w:rsidR="00287984" w:rsidRDefault="00287984" w:rsidP="00287984">
      <w:r>
        <w:t>Συνημμένα: 2</w:t>
      </w:r>
    </w:p>
    <w:p w14:paraId="77459741" w14:textId="63AEFFD6" w:rsidR="00287984" w:rsidRDefault="00287984" w:rsidP="00287984">
      <w:pPr>
        <w:pStyle w:val="a3"/>
        <w:numPr>
          <w:ilvl w:val="0"/>
          <w:numId w:val="1"/>
        </w:numPr>
      </w:pPr>
      <w:r>
        <w:t xml:space="preserve">Προσφυγή κατά της </w:t>
      </w:r>
      <w:proofErr w:type="spellStart"/>
      <w:r>
        <w:t>αριθμ</w:t>
      </w:r>
      <w:proofErr w:type="spellEnd"/>
      <w:r>
        <w:t xml:space="preserve">. 16/2022 </w:t>
      </w:r>
      <w:r w:rsidR="00887EB5">
        <w:t>Α</w:t>
      </w:r>
      <w:r>
        <w:t>πόφαση Οικονομικής Επιτροπής</w:t>
      </w:r>
    </w:p>
    <w:p w14:paraId="51B7952A" w14:textId="7054EB68" w:rsidR="00287984" w:rsidRPr="00287984" w:rsidRDefault="00287984" w:rsidP="00287984">
      <w:pPr>
        <w:pStyle w:val="a3"/>
        <w:numPr>
          <w:ilvl w:val="0"/>
          <w:numId w:val="1"/>
        </w:numPr>
      </w:pPr>
      <w:r>
        <w:t xml:space="preserve">Πράξη 318/2019 Ελεγκτικού Συνεδρίου </w:t>
      </w:r>
      <w:proofErr w:type="spellStart"/>
      <w:r>
        <w:t>Κλιμ</w:t>
      </w:r>
      <w:proofErr w:type="spellEnd"/>
      <w:r>
        <w:t xml:space="preserve">. </w:t>
      </w:r>
      <w:proofErr w:type="spellStart"/>
      <w:r>
        <w:t>Προοληπτικού</w:t>
      </w:r>
      <w:proofErr w:type="spellEnd"/>
      <w:r>
        <w:t xml:space="preserve"> Ελέγχου Δαπανών στο </w:t>
      </w:r>
      <w:r>
        <w:br/>
      </w:r>
      <w:r w:rsidRPr="00287984">
        <w:rPr>
          <w:lang w:val="en-US"/>
        </w:rPr>
        <w:t>VII</w:t>
      </w:r>
      <w:r w:rsidRPr="00287984">
        <w:t xml:space="preserve"> </w:t>
      </w:r>
      <w:r>
        <w:t>Τμήμα</w:t>
      </w:r>
    </w:p>
    <w:sectPr w:rsidR="00287984" w:rsidRPr="002879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B235A"/>
    <w:multiLevelType w:val="hybridMultilevel"/>
    <w:tmpl w:val="D682B7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7427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29"/>
    <w:rsid w:val="001F21EF"/>
    <w:rsid w:val="00251929"/>
    <w:rsid w:val="00287984"/>
    <w:rsid w:val="00667457"/>
    <w:rsid w:val="006B4FF2"/>
    <w:rsid w:val="006F2808"/>
    <w:rsid w:val="00887EB5"/>
    <w:rsid w:val="00892527"/>
    <w:rsid w:val="008A72C9"/>
    <w:rsid w:val="008B1E85"/>
    <w:rsid w:val="00B06125"/>
    <w:rsid w:val="00B8422C"/>
    <w:rsid w:val="00C218F1"/>
    <w:rsid w:val="00CB6868"/>
    <w:rsid w:val="00F70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D9BD"/>
  <w15:chartTrackingRefBased/>
  <w15:docId w15:val="{92105E87-9870-4C79-98E7-6C10AA3A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929"/>
    <w:pPr>
      <w:ind w:left="720"/>
      <w:contextualSpacing/>
    </w:pPr>
  </w:style>
  <w:style w:type="character" w:customStyle="1" w:styleId="lrzxr">
    <w:name w:val="lrzxr"/>
    <w:basedOn w:val="a0"/>
    <w:rsid w:val="008B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644</Words>
  <Characters>3478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Galouni</dc:creator>
  <cp:keywords/>
  <dc:description/>
  <cp:lastModifiedBy>Nancy Galouni</cp:lastModifiedBy>
  <cp:revision>2</cp:revision>
  <cp:lastPrinted>2022-05-31T09:49:00Z</cp:lastPrinted>
  <dcterms:created xsi:type="dcterms:W3CDTF">2022-05-31T08:51:00Z</dcterms:created>
  <dcterms:modified xsi:type="dcterms:W3CDTF">2022-05-31T10:06:00Z</dcterms:modified>
</cp:coreProperties>
</file>